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E1" w:rsidRDefault="001B65E1" w:rsidP="001B65E1">
      <w:pPr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lang w:eastAsia="es-AR"/>
        </w:rPr>
      </w:pPr>
      <w:r>
        <w:rPr>
          <w:rFonts w:ascii="Century Gothic" w:eastAsia="Times New Roman" w:hAnsi="Century Gothic" w:cs="Arial"/>
          <w:b/>
          <w:color w:val="222222"/>
          <w:sz w:val="24"/>
          <w:szCs w:val="24"/>
          <w:lang w:eastAsia="es-AR"/>
        </w:rPr>
        <w:t>LISTA DE MATERIALES</w:t>
      </w:r>
    </w:p>
    <w:p w:rsidR="001B65E1" w:rsidRDefault="00AD0AB8" w:rsidP="001B65E1">
      <w:pPr>
        <w:jc w:val="center"/>
      </w:pPr>
      <w:r>
        <w:rPr>
          <w:rFonts w:ascii="Century Gothic" w:eastAsia="Times New Roman" w:hAnsi="Century Gothic" w:cs="Arial"/>
          <w:b/>
          <w:color w:val="222222"/>
          <w:sz w:val="24"/>
          <w:szCs w:val="24"/>
          <w:lang w:eastAsia="es-AR"/>
        </w:rPr>
        <w:t>SALA DE 1 AÑO</w:t>
      </w:r>
      <w:r w:rsidR="001B65E1">
        <w:rPr>
          <w:rFonts w:ascii="Century Gothic" w:eastAsia="Times New Roman" w:hAnsi="Century Gothic" w:cs="Arial"/>
          <w:b/>
          <w:color w:val="222222"/>
          <w:sz w:val="24"/>
          <w:szCs w:val="24"/>
          <w:lang w:eastAsia="es-AR"/>
        </w:rPr>
        <w:t>-2026</w:t>
      </w:r>
      <w:r w:rsidR="001B65E1" w:rsidRPr="001B65E1">
        <w:t xml:space="preserve"> </w:t>
      </w:r>
    </w:p>
    <w:p w:rsidR="001B65E1" w:rsidRDefault="001B65E1" w:rsidP="001B65E1"/>
    <w:p w:rsidR="001B65E1" w:rsidRDefault="001B65E1" w:rsidP="00E6693C">
      <w:pPr>
        <w:jc w:val="center"/>
      </w:pPr>
      <w:r>
        <w:t>¡A PREPARARSE!</w:t>
      </w:r>
    </w:p>
    <w:p w:rsidR="001B65E1" w:rsidRDefault="001B65E1" w:rsidP="00E6693C">
      <w:pPr>
        <w:jc w:val="center"/>
      </w:pPr>
      <w:r>
        <w:t>LOS MATERIALES QUE NECESITAREMOS PARA COMENZAR NUESTRO CICLO LECTIVO SON:</w:t>
      </w:r>
    </w:p>
    <w:p w:rsidR="00841C50" w:rsidRPr="00AD0AB8" w:rsidRDefault="00841C50" w:rsidP="00497F70">
      <w:pPr>
        <w:shd w:val="clear" w:color="auto" w:fill="FFFFFF"/>
        <w:spacing w:before="240" w:after="100" w:afterAutospacing="1" w:line="240" w:lineRule="auto"/>
        <w:jc w:val="center"/>
        <w:rPr>
          <w:rFonts w:ascii="Century Gothic" w:eastAsia="Times New Roman" w:hAnsi="Century Gothic" w:cs="Arial"/>
          <w:b/>
          <w:color w:val="222222"/>
          <w:sz w:val="24"/>
          <w:szCs w:val="24"/>
          <w:u w:val="single"/>
          <w:lang w:eastAsia="es-AR"/>
        </w:rPr>
      </w:pPr>
      <w:r w:rsidRPr="00AD0AB8">
        <w:rPr>
          <w:rFonts w:ascii="Century Gothic" w:eastAsia="Times New Roman" w:hAnsi="Century Gothic" w:cs="Arial"/>
          <w:b/>
          <w:color w:val="222222"/>
          <w:sz w:val="24"/>
          <w:szCs w:val="24"/>
          <w:u w:val="single"/>
          <w:lang w:eastAsia="es-AR"/>
        </w:rPr>
        <w:t>(Por favor todo rotulado con nombre grande y visible)</w:t>
      </w:r>
    </w:p>
    <w:p w:rsidR="00E6693C" w:rsidRDefault="00E6693C" w:rsidP="00841C50">
      <w:p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b/>
          <w:color w:val="222222"/>
          <w:szCs w:val="24"/>
          <w:lang w:eastAsia="es-AR"/>
        </w:rPr>
      </w:pPr>
      <w:r>
        <w:rPr>
          <w:rFonts w:ascii="Century Gothic" w:eastAsia="Times New Roman" w:hAnsi="Century Gothic" w:cs="Arial"/>
          <w:b/>
          <w:color w:val="222222"/>
          <w:szCs w:val="24"/>
          <w:lang w:eastAsia="es-AR"/>
        </w:rPr>
        <w:t>Para dejar en el jardín:</w:t>
      </w:r>
    </w:p>
    <w:p w:rsidR="00841C50" w:rsidRPr="00497F70" w:rsidRDefault="00841C50" w:rsidP="00841C50">
      <w:p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b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b/>
          <w:color w:val="222222"/>
          <w:szCs w:val="24"/>
          <w:lang w:eastAsia="es-AR"/>
        </w:rPr>
        <w:t>Higiene:</w:t>
      </w:r>
    </w:p>
    <w:p w:rsidR="00841C50" w:rsidRPr="00E6693C" w:rsidRDefault="00841C50" w:rsidP="00841C50">
      <w:pPr>
        <w:pStyle w:val="Prrafodelista"/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>3 pañales para dejar en el jardín </w:t>
      </w:r>
    </w:p>
    <w:p w:rsidR="00841C50" w:rsidRPr="00E6693C" w:rsidRDefault="00841C50" w:rsidP="00841C50">
      <w:pPr>
        <w:pStyle w:val="Prrafodelista"/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E6693C">
        <w:rPr>
          <w:rFonts w:ascii="Tahoma" w:eastAsia="Times New Roman" w:hAnsi="Tahoma" w:cs="Tahoma"/>
          <w:color w:val="222222"/>
          <w:szCs w:val="24"/>
          <w:lang w:eastAsia="es-AR"/>
        </w:rPr>
        <w:t>⁠</w:t>
      </w:r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>toallitas u óleo (según lo que usen</w:t>
      </w:r>
      <w:r w:rsidR="00C71ADA"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>)</w:t>
      </w:r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>. </w:t>
      </w:r>
    </w:p>
    <w:p w:rsidR="00841C50" w:rsidRPr="00E6693C" w:rsidRDefault="00841C50" w:rsidP="00841C50">
      <w:pPr>
        <w:pStyle w:val="Prrafodelista"/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E6693C">
        <w:rPr>
          <w:rFonts w:ascii="Tahoma" w:eastAsia="Times New Roman" w:hAnsi="Tahoma" w:cs="Tahoma"/>
          <w:color w:val="222222"/>
          <w:szCs w:val="24"/>
          <w:lang w:eastAsia="es-AR"/>
        </w:rPr>
        <w:t>⁠</w:t>
      </w:r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>1 paquete de algodón </w:t>
      </w:r>
    </w:p>
    <w:p w:rsidR="00841C50" w:rsidRPr="00E6693C" w:rsidRDefault="00E6693C" w:rsidP="00601ECC">
      <w:pPr>
        <w:pStyle w:val="Prrafodelista"/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E6693C">
        <w:rPr>
          <w:rFonts w:ascii="Century Gothic" w:hAnsi="Century Gothic"/>
        </w:rPr>
        <w:t>1 bolsa cristal (se puede adquirir en la tienda “Los Españoles”) con 2 mudas de ropa completa. TODO CON NOMBRE.</w:t>
      </w:r>
    </w:p>
    <w:p w:rsidR="00841C50" w:rsidRPr="00497F70" w:rsidRDefault="00841C50" w:rsidP="00841C50">
      <w:pPr>
        <w:pStyle w:val="Prrafodelista"/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pañuelos descartables </w:t>
      </w:r>
    </w:p>
    <w:p w:rsidR="00C71ADA" w:rsidRPr="00497F70" w:rsidRDefault="00C71ADA" w:rsidP="00841C50">
      <w:pPr>
        <w:pStyle w:val="Prrafodelista"/>
        <w:numPr>
          <w:ilvl w:val="0"/>
          <w:numId w:val="3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Toallita con tira para colgar</w:t>
      </w:r>
    </w:p>
    <w:p w:rsidR="00841C50" w:rsidRPr="00497F70" w:rsidRDefault="00841C50" w:rsidP="00841C50">
      <w:p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b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b/>
          <w:color w:val="222222"/>
          <w:szCs w:val="24"/>
          <w:lang w:eastAsia="es-AR"/>
        </w:rPr>
        <w:t>Siesta:</w:t>
      </w:r>
    </w:p>
    <w:p w:rsidR="00841C50" w:rsidRPr="00497F70" w:rsidRDefault="00841C50" w:rsidP="00841C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Manta personal para la siesta </w:t>
      </w:r>
      <w:r w:rsidR="00C71ADA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o sábana</w:t>
      </w:r>
    </w:p>
    <w:p w:rsidR="00841C50" w:rsidRPr="00497F70" w:rsidRDefault="00841C50" w:rsidP="00841C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Almohadón personal </w:t>
      </w:r>
      <w:r w:rsidR="00C71ADA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pequeño</w:t>
      </w:r>
    </w:p>
    <w:p w:rsidR="00841C50" w:rsidRPr="00497F70" w:rsidRDefault="00841C50" w:rsidP="00841C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Opcional: muñeco o mantita de apego.</w:t>
      </w:r>
    </w:p>
    <w:p w:rsidR="00C71ADA" w:rsidRPr="00497F70" w:rsidRDefault="00C71ADA" w:rsidP="00841C50">
      <w:pPr>
        <w:numPr>
          <w:ilvl w:val="0"/>
          <w:numId w:val="1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Colchoneta pequeña plegable con tira para colgar (1m largo aprox</w:t>
      </w:r>
      <w:r w:rsidR="00381086">
        <w:rPr>
          <w:rFonts w:ascii="Century Gothic" w:eastAsia="Times New Roman" w:hAnsi="Century Gothic" w:cs="Arial"/>
          <w:color w:val="222222"/>
          <w:szCs w:val="24"/>
          <w:lang w:eastAsia="es-AR"/>
        </w:rPr>
        <w:t>.</w:t>
      </w: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)</w:t>
      </w:r>
    </w:p>
    <w:p w:rsidR="00841C50" w:rsidRPr="00497F70" w:rsidRDefault="00841C50" w:rsidP="00841C50">
      <w:pPr>
        <w:shd w:val="clear" w:color="auto" w:fill="FFFFFF"/>
        <w:spacing w:after="100" w:afterAutospacing="1" w:line="240" w:lineRule="auto"/>
        <w:rPr>
          <w:rFonts w:ascii="Century Gothic" w:eastAsia="Times New Roman" w:hAnsi="Century Gothic" w:cs="Arial"/>
          <w:b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b/>
          <w:color w:val="222222"/>
          <w:szCs w:val="24"/>
          <w:lang w:eastAsia="es-AR"/>
        </w:rPr>
        <w:t>Otros: </w:t>
      </w:r>
    </w:p>
    <w:p w:rsidR="00841C50" w:rsidRPr="00497F70" w:rsidRDefault="00841C50" w:rsidP="00841C5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Instrumento simple (maraca, tamborcito, pandereta) </w:t>
      </w:r>
    </w:p>
    <w:p w:rsidR="00841C50" w:rsidRPr="00497F70" w:rsidRDefault="00841C50" w:rsidP="00841C5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1 peluche para dejar en la sala</w:t>
      </w:r>
    </w:p>
    <w:p w:rsidR="00841C50" w:rsidRPr="00497F70" w:rsidRDefault="00841C50" w:rsidP="00841C5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Pintorcito </w:t>
      </w:r>
      <w:r w:rsidR="00C71ADA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de </w:t>
      </w:r>
      <w:r w:rsidR="00873BF5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tela (NO </w:t>
      </w:r>
      <w:proofErr w:type="gramStart"/>
      <w:r w:rsidR="00873BF5">
        <w:rPr>
          <w:rFonts w:ascii="Century Gothic" w:eastAsia="Times New Roman" w:hAnsi="Century Gothic" w:cs="Arial"/>
          <w:color w:val="222222"/>
          <w:szCs w:val="24"/>
          <w:lang w:eastAsia="es-AR"/>
        </w:rPr>
        <w:t>nylon</w:t>
      </w:r>
      <w:r w:rsidR="00C71ADA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)</w:t>
      </w:r>
      <w:r w:rsidR="00873BF5">
        <w:rPr>
          <w:rFonts w:ascii="Century Gothic" w:eastAsia="Times New Roman" w:hAnsi="Century Gothic" w:cs="Arial"/>
          <w:color w:val="222222"/>
          <w:szCs w:val="24"/>
          <w:lang w:eastAsia="es-AR"/>
        </w:rPr>
        <w:t>con</w:t>
      </w:r>
      <w:proofErr w:type="gramEnd"/>
      <w:r w:rsidR="00873BF5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 abrojo, sin botones,</w:t>
      </w:r>
      <w:r w:rsidR="00C71ADA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 con cinta para colgar</w:t>
      </w:r>
    </w:p>
    <w:p w:rsidR="00841C50" w:rsidRPr="00497F70" w:rsidRDefault="00497F70" w:rsidP="00841C5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1 </w:t>
      </w:r>
      <w:r w:rsidR="00841C50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Libro de tela </w:t>
      </w:r>
    </w:p>
    <w:p w:rsidR="00841C50" w:rsidRPr="00497F70" w:rsidRDefault="00497F70" w:rsidP="00841C5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1 </w:t>
      </w:r>
      <w:r w:rsidR="00841C50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Juguete sensorial (</w:t>
      </w:r>
      <w:r w:rsidR="00381086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ej.</w:t>
      </w:r>
      <w:r w:rsidR="00841C50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: sonajeros de plástico, tela, cubos sensoriales, pelota de tela con sonido, aros con sonido) </w:t>
      </w:r>
    </w:p>
    <w:p w:rsidR="00841C50" w:rsidRPr="00497F70" w:rsidRDefault="00C71ADA" w:rsidP="00841C5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2 </w:t>
      </w:r>
      <w:r w:rsidR="00841C50"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Pañuelos de tela </w:t>
      </w:r>
    </w:p>
    <w:p w:rsidR="00497F70" w:rsidRPr="00497F70" w:rsidRDefault="00497F70" w:rsidP="00841C50">
      <w:pPr>
        <w:numPr>
          <w:ilvl w:val="0"/>
          <w:numId w:val="2"/>
        </w:numPr>
        <w:shd w:val="clear" w:color="auto" w:fill="FFFFFF"/>
        <w:spacing w:after="100" w:afterAutospacing="1" w:line="240" w:lineRule="auto"/>
        <w:ind w:left="945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497F70">
        <w:rPr>
          <w:rFonts w:ascii="Century Gothic" w:eastAsia="Times New Roman" w:hAnsi="Century Gothic" w:cs="Arial"/>
          <w:color w:val="222222"/>
          <w:szCs w:val="24"/>
          <w:lang w:eastAsia="es-AR"/>
        </w:rPr>
        <w:t>1 foto 10x10 del rostro de cada niño (actual)</w:t>
      </w:r>
    </w:p>
    <w:p w:rsidR="00E6693C" w:rsidRDefault="00E6693C" w:rsidP="00E6693C">
      <w:pPr>
        <w:shd w:val="clear" w:color="auto" w:fill="FFFFFF"/>
        <w:spacing w:before="240" w:after="100" w:afterAutospacing="1" w:line="240" w:lineRule="auto"/>
        <w:rPr>
          <w:rFonts w:ascii="Century Gothic" w:hAnsi="Century Gothic"/>
          <w:b/>
        </w:rPr>
      </w:pPr>
      <w:r w:rsidRPr="00E6693C">
        <w:rPr>
          <w:rFonts w:ascii="Century Gothic" w:hAnsi="Century Gothic"/>
          <w:b/>
        </w:rPr>
        <w:t>Mochila:</w:t>
      </w:r>
    </w:p>
    <w:p w:rsidR="00E6693C" w:rsidRPr="00E6693C" w:rsidRDefault="00E6693C" w:rsidP="00E6693C">
      <w:pPr>
        <w:pStyle w:val="Prrafodelista"/>
        <w:numPr>
          <w:ilvl w:val="0"/>
          <w:numId w:val="5"/>
        </w:numPr>
        <w:shd w:val="clear" w:color="auto" w:fill="FFFFFF"/>
        <w:spacing w:before="240" w:after="100" w:afterAutospacing="1" w:line="240" w:lineRule="auto"/>
        <w:rPr>
          <w:rFonts w:ascii="Century Gothic" w:hAnsi="Century Gothic"/>
          <w:b/>
        </w:rPr>
      </w:pPr>
      <w:r w:rsidRPr="00E6693C">
        <w:rPr>
          <w:rFonts w:ascii="Century Gothic" w:hAnsi="Century Gothic"/>
        </w:rPr>
        <w:t>1 mochila amplia (sin rueditas) con cierre (traer desde el segundo día de clase).</w:t>
      </w:r>
    </w:p>
    <w:p w:rsidR="00E6693C" w:rsidRPr="00E6693C" w:rsidRDefault="00E6693C" w:rsidP="00E6693C">
      <w:pPr>
        <w:pStyle w:val="Prrafodelista"/>
        <w:numPr>
          <w:ilvl w:val="0"/>
          <w:numId w:val="5"/>
        </w:numPr>
        <w:rPr>
          <w:rFonts w:ascii="Century Gothic" w:hAnsi="Century Gothic"/>
        </w:rPr>
      </w:pPr>
      <w:r w:rsidRPr="00E6693C">
        <w:rPr>
          <w:rFonts w:ascii="Century Gothic" w:hAnsi="Century Gothic"/>
        </w:rPr>
        <w:t xml:space="preserve">Para el momento del cambiado, necesitamos que diariamente haya en la mochila una bolsa (de tela/tipo </w:t>
      </w:r>
      <w:proofErr w:type="spellStart"/>
      <w:r w:rsidRPr="00E6693C">
        <w:rPr>
          <w:rFonts w:ascii="Century Gothic" w:hAnsi="Century Gothic"/>
        </w:rPr>
        <w:t>ziploc</w:t>
      </w:r>
      <w:proofErr w:type="spellEnd"/>
      <w:r w:rsidRPr="00E6693C">
        <w:rPr>
          <w:rFonts w:ascii="Century Gothic" w:hAnsi="Century Gothic"/>
        </w:rPr>
        <w:t>) CON NOMBRE, con 2 o 3 pañales.</w:t>
      </w:r>
    </w:p>
    <w:p w:rsidR="00E6693C" w:rsidRPr="00E6693C" w:rsidRDefault="00E6693C" w:rsidP="00E6693C">
      <w:pPr>
        <w:pStyle w:val="Prrafodelista"/>
        <w:numPr>
          <w:ilvl w:val="0"/>
          <w:numId w:val="5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>Vaso anti derrame (se lo llevan los viernes para lavar)</w:t>
      </w:r>
    </w:p>
    <w:p w:rsidR="00E6693C" w:rsidRPr="00E6693C" w:rsidRDefault="00E6693C" w:rsidP="00E6693C">
      <w:pPr>
        <w:pStyle w:val="Prrafodelista"/>
        <w:numPr>
          <w:ilvl w:val="0"/>
          <w:numId w:val="5"/>
        </w:numPr>
        <w:shd w:val="clear" w:color="auto" w:fill="FFFFFF"/>
        <w:spacing w:before="240" w:after="100" w:afterAutospacing="1" w:line="240" w:lineRule="auto"/>
        <w:rPr>
          <w:rFonts w:ascii="Century Gothic" w:eastAsia="Times New Roman" w:hAnsi="Century Gothic" w:cs="Arial"/>
          <w:color w:val="222222"/>
          <w:szCs w:val="24"/>
          <w:lang w:eastAsia="es-AR"/>
        </w:rPr>
      </w:pPr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1 </w:t>
      </w:r>
      <w:proofErr w:type="spellStart"/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>tupper</w:t>
      </w:r>
      <w:proofErr w:type="spellEnd"/>
      <w:r w:rsidRPr="00E6693C">
        <w:rPr>
          <w:rFonts w:ascii="Century Gothic" w:eastAsia="Times New Roman" w:hAnsi="Century Gothic" w:cs="Arial"/>
          <w:color w:val="222222"/>
          <w:szCs w:val="24"/>
          <w:lang w:eastAsia="es-AR"/>
        </w:rPr>
        <w:t xml:space="preserve"> (para desayuno y/o merienda)</w:t>
      </w:r>
    </w:p>
    <w:p w:rsidR="00E6693C" w:rsidRPr="00E6693C" w:rsidRDefault="00E6693C" w:rsidP="00E6693C">
      <w:pPr>
        <w:pStyle w:val="Prrafodelista"/>
        <w:shd w:val="clear" w:color="auto" w:fill="FFFFFF"/>
        <w:spacing w:before="240" w:after="100" w:afterAutospacing="1" w:line="240" w:lineRule="auto"/>
        <w:rPr>
          <w:rFonts w:ascii="Century Gothic" w:hAnsi="Century Gothic"/>
          <w:b/>
        </w:rPr>
      </w:pPr>
    </w:p>
    <w:p w:rsidR="000D06F4" w:rsidRDefault="000D06F4" w:rsidP="000D06F4">
      <w:pPr>
        <w:jc w:val="center"/>
      </w:pPr>
      <w:r>
        <w:t xml:space="preserve">TODOS LOS MATERIALES SE PUEDEN TRAER EL DÍA DE LA REUNIÓN DE </w:t>
      </w:r>
      <w:r w:rsidR="000A2B0B">
        <w:t>FAMILIAS</w:t>
      </w:r>
      <w:r>
        <w:t xml:space="preserve"> DE INICIO</w:t>
      </w:r>
    </w:p>
    <w:p w:rsidR="000D06F4" w:rsidRDefault="000D06F4" w:rsidP="000D06F4">
      <w:pPr>
        <w:jc w:val="center"/>
      </w:pPr>
      <w:bookmarkStart w:id="0" w:name="_GoBack"/>
      <w:bookmarkEnd w:id="0"/>
      <w:r>
        <w:t>(NO EL PRIMER DÍA DE CLASES).</w:t>
      </w:r>
    </w:p>
    <w:p w:rsidR="007C065C" w:rsidRPr="004868F7" w:rsidRDefault="007C065C" w:rsidP="007C065C">
      <w:pPr>
        <w:shd w:val="clear" w:color="auto" w:fill="FFFFFF"/>
        <w:jc w:val="center"/>
        <w:rPr>
          <w:rFonts w:ascii="Century Gothic" w:eastAsia="Arial" w:hAnsi="Century Gothic" w:cs="Arial"/>
          <w:color w:val="222222"/>
          <w:sz w:val="24"/>
          <w:szCs w:val="24"/>
        </w:rPr>
      </w:pPr>
      <w:r w:rsidRPr="004868F7">
        <w:rPr>
          <w:rFonts w:ascii="Century Gothic" w:hAnsi="Century Gothic"/>
          <w:noProof/>
          <w:sz w:val="20"/>
        </w:rPr>
        <w:drawing>
          <wp:anchor distT="0" distB="0" distL="114300" distR="114300" simplePos="0" relativeHeight="251659264" behindDoc="0" locked="0" layoutInCell="1" hidden="0" allowOverlap="1" wp14:anchorId="7EDB14AB" wp14:editId="35B4D377">
            <wp:simplePos x="0" y="0"/>
            <wp:positionH relativeFrom="column">
              <wp:posOffset>3268345</wp:posOffset>
            </wp:positionH>
            <wp:positionV relativeFrom="paragraph">
              <wp:posOffset>15875</wp:posOffset>
            </wp:positionV>
            <wp:extent cx="171450" cy="171450"/>
            <wp:effectExtent l="0" t="0" r="0" b="0"/>
            <wp:wrapNone/>
            <wp:docPr id="43" name="image10.png" descr="IMG_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MG_280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Arial" w:hAnsi="Century Gothic" w:cs="Arial"/>
          <w:color w:val="222222"/>
          <w:sz w:val="24"/>
          <w:szCs w:val="24"/>
          <w:highlight w:val="white"/>
        </w:rPr>
        <w:t>Muchas gracias</w:t>
      </w:r>
    </w:p>
    <w:p w:rsidR="007C065C" w:rsidRDefault="007C065C" w:rsidP="000D06F4">
      <w:pPr>
        <w:jc w:val="center"/>
      </w:pPr>
    </w:p>
    <w:sectPr w:rsidR="007C065C" w:rsidSect="007C065C">
      <w:pgSz w:w="11906" w:h="16838"/>
      <w:pgMar w:top="567" w:right="1701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4DF6"/>
    <w:multiLevelType w:val="multilevel"/>
    <w:tmpl w:val="41E0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15725"/>
    <w:multiLevelType w:val="hybridMultilevel"/>
    <w:tmpl w:val="BD2E305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802E0"/>
    <w:multiLevelType w:val="multilevel"/>
    <w:tmpl w:val="E65AB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13F86"/>
    <w:multiLevelType w:val="hybridMultilevel"/>
    <w:tmpl w:val="5A6C3E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A7716"/>
    <w:multiLevelType w:val="hybridMultilevel"/>
    <w:tmpl w:val="F6363C2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C50"/>
    <w:rsid w:val="000A2B0B"/>
    <w:rsid w:val="000D06F4"/>
    <w:rsid w:val="001B65E1"/>
    <w:rsid w:val="00377D5D"/>
    <w:rsid w:val="00381086"/>
    <w:rsid w:val="00497F70"/>
    <w:rsid w:val="007C065C"/>
    <w:rsid w:val="00841C50"/>
    <w:rsid w:val="00873BF5"/>
    <w:rsid w:val="00AD0AB8"/>
    <w:rsid w:val="00C71ADA"/>
    <w:rsid w:val="00E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50DC"/>
  <w15:chartTrackingRefBased/>
  <w15:docId w15:val="{DE684215-B8D4-40F2-A62E-C7BE45B5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C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4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navarrete</dc:creator>
  <cp:keywords/>
  <dc:description/>
  <cp:lastModifiedBy>andrea navarrete</cp:lastModifiedBy>
  <cp:revision>8</cp:revision>
  <dcterms:created xsi:type="dcterms:W3CDTF">2025-12-22T14:25:00Z</dcterms:created>
  <dcterms:modified xsi:type="dcterms:W3CDTF">2025-12-22T14:46:00Z</dcterms:modified>
</cp:coreProperties>
</file>